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D" w:rsidRDefault="005E64BD" w:rsidP="005E64BD">
      <w:pPr>
        <w:spacing w:after="0" w:line="263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Pr="009F2439" w:rsidRDefault="005E64BD" w:rsidP="005E64BD">
      <w:pPr>
        <w:pStyle w:val="a8"/>
        <w:jc w:val="right"/>
        <w:rPr>
          <w:rFonts w:ascii="Times New Roman" w:hAnsi="Times New Roman"/>
          <w:b/>
          <w:sz w:val="26"/>
        </w:rPr>
      </w:pPr>
      <w:r w:rsidRPr="009F2439">
        <w:rPr>
          <w:rFonts w:ascii="Times New Roman" w:hAnsi="Times New Roman"/>
          <w:b/>
          <w:sz w:val="26"/>
        </w:rPr>
        <w:t>УТВЕРЖДАЮ</w:t>
      </w:r>
    </w:p>
    <w:p w:rsidR="005E64BD" w:rsidRDefault="00DD3463" w:rsidP="005E64BD">
      <w:pPr>
        <w:pStyle w:val="a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 w:rsidR="005E64BD">
        <w:rPr>
          <w:rFonts w:ascii="Times New Roman" w:hAnsi="Times New Roman"/>
          <w:sz w:val="26"/>
        </w:rPr>
        <w:t>аведующий МБДОУ№26 пос.Рудный</w:t>
      </w:r>
    </w:p>
    <w:p w:rsidR="005E64BD" w:rsidRDefault="005E64BD" w:rsidP="005E64BD">
      <w:pPr>
        <w:pStyle w:val="a8"/>
        <w:jc w:val="righ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_______________А.К.Куделина</w:t>
      </w:r>
      <w:proofErr w:type="spellEnd"/>
    </w:p>
    <w:p w:rsidR="005E64BD" w:rsidRPr="009F2439" w:rsidRDefault="005E64BD" w:rsidP="005E64BD">
      <w:pPr>
        <w:pStyle w:val="a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 августа 2022</w:t>
      </w:r>
      <w:r w:rsidR="00DD3463">
        <w:rPr>
          <w:rFonts w:ascii="Times New Roman" w:hAnsi="Times New Roman"/>
          <w:sz w:val="26"/>
        </w:rPr>
        <w:t xml:space="preserve"> приказ №49</w:t>
      </w:r>
    </w:p>
    <w:p w:rsidR="005E64BD" w:rsidRPr="009F2439" w:rsidRDefault="005E64BD" w:rsidP="005E64BD">
      <w:pPr>
        <w:pStyle w:val="a8"/>
        <w:jc w:val="center"/>
        <w:rPr>
          <w:rFonts w:ascii="Times New Roman" w:hAnsi="Times New Roman"/>
          <w:b/>
          <w:sz w:val="26"/>
        </w:rPr>
      </w:pPr>
    </w:p>
    <w:p w:rsidR="005E64BD" w:rsidRPr="009F2439" w:rsidRDefault="005E64BD" w:rsidP="005E64BD">
      <w:pPr>
        <w:pStyle w:val="a8"/>
        <w:jc w:val="center"/>
        <w:rPr>
          <w:rFonts w:ascii="Times New Roman" w:hAnsi="Times New Roman"/>
          <w:b/>
          <w:sz w:val="26"/>
        </w:rPr>
      </w:pPr>
    </w:p>
    <w:p w:rsidR="005E64BD" w:rsidRDefault="005E64BD" w:rsidP="005E64BD">
      <w:pPr>
        <w:pStyle w:val="a8"/>
        <w:rPr>
          <w:b/>
          <w:sz w:val="32"/>
        </w:rPr>
      </w:pPr>
    </w:p>
    <w:p w:rsidR="005E64BD" w:rsidRDefault="005E64BD" w:rsidP="005E64BD">
      <w:pPr>
        <w:pStyle w:val="a8"/>
        <w:rPr>
          <w:b/>
          <w:sz w:val="32"/>
        </w:rPr>
      </w:pPr>
    </w:p>
    <w:p w:rsidR="005E64BD" w:rsidRPr="00E13B85" w:rsidRDefault="005E64BD" w:rsidP="005E64BD">
      <w:pPr>
        <w:spacing w:after="0" w:line="240" w:lineRule="auto"/>
        <w:rPr>
          <w:sz w:val="18"/>
          <w:szCs w:val="18"/>
        </w:rPr>
      </w:pPr>
      <w:r w:rsidRPr="00E13B85">
        <w:rPr>
          <w:sz w:val="18"/>
          <w:szCs w:val="18"/>
        </w:rPr>
        <w:t>.</w:t>
      </w:r>
    </w:p>
    <w:p w:rsidR="005E64BD" w:rsidRDefault="005E64BD" w:rsidP="005E64BD">
      <w:pPr>
        <w:spacing w:after="0" w:line="263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5E64BD">
      <w:pPr>
        <w:spacing w:after="0" w:line="263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Pr="005E64BD" w:rsidRDefault="001C4FBC" w:rsidP="005E64BD">
      <w:pPr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  <w:r w:rsidRPr="005E64BD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КОДЕКС ЭТИКИ И СЛУЖЕБНОГО ПОВЕДЕНИЯ РАБОТНИКОВ</w:t>
      </w:r>
    </w:p>
    <w:p w:rsidR="005E64BD" w:rsidRDefault="005E64BD" w:rsidP="005E64BD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 </w:t>
      </w:r>
    </w:p>
    <w:p w:rsidR="005E64BD" w:rsidRDefault="005E64BD" w:rsidP="005E64BD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№26» пос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удный </w:t>
      </w:r>
    </w:p>
    <w:p w:rsidR="005E64BD" w:rsidRPr="009F2439" w:rsidRDefault="005E64BD" w:rsidP="005E64BD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Кавалеровского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E64BD" w:rsidRPr="009F2439" w:rsidRDefault="005E64BD" w:rsidP="005E64BD">
      <w:pPr>
        <w:tabs>
          <w:tab w:val="left" w:pos="1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5E64BD" w:rsidRPr="001C4FBC" w:rsidRDefault="005E64BD" w:rsidP="001C4FBC">
      <w:pPr>
        <w:spacing w:after="0" w:line="263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1C4FBC" w:rsidRPr="005E64BD" w:rsidRDefault="001C4FBC" w:rsidP="005E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64BD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C4FBC" w:rsidRPr="005E64BD" w:rsidRDefault="00DD3463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>1.1 Кодекс этики и служебного поведения работников Муниципального бюджетного дошкольного образовательного учрежде</w:t>
      </w:r>
      <w:r w:rsidR="005E64BD">
        <w:rPr>
          <w:rFonts w:ascii="Times New Roman" w:hAnsi="Times New Roman" w:cs="Times New Roman"/>
          <w:sz w:val="24"/>
          <w:szCs w:val="24"/>
          <w:lang w:eastAsia="ru-RU"/>
        </w:rPr>
        <w:t>ния «Детский сад №26» пос</w:t>
      </w:r>
      <w:proofErr w:type="gramStart"/>
      <w:r w:rsidR="005E64BD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E64BD">
        <w:rPr>
          <w:rFonts w:ascii="Times New Roman" w:hAnsi="Times New Roman" w:cs="Times New Roman"/>
          <w:sz w:val="24"/>
          <w:szCs w:val="24"/>
          <w:lang w:eastAsia="ru-RU"/>
        </w:rPr>
        <w:t xml:space="preserve">удный </w:t>
      </w:r>
      <w:proofErr w:type="spellStart"/>
      <w:r w:rsidR="005E64BD">
        <w:rPr>
          <w:rFonts w:ascii="Times New Roman" w:hAnsi="Times New Roman" w:cs="Times New Roman"/>
          <w:sz w:val="24"/>
          <w:szCs w:val="24"/>
          <w:lang w:eastAsia="ru-RU"/>
        </w:rPr>
        <w:t>Кавалеровского</w:t>
      </w:r>
      <w:proofErr w:type="spellEnd"/>
      <w:r w:rsidR="005E64B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ДОУ)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</w:t>
      </w:r>
      <w:proofErr w:type="gramStart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>Президенте</w:t>
      </w:r>
      <w:proofErr w:type="gramEnd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>РФ по противодействию</w:t>
      </w:r>
      <w:proofErr w:type="gramEnd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1C4FBC"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1.5. Кодекс призван повысить эффективность выполнения работниками ДОУ своих должностных обязанностей.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b/>
          <w:sz w:val="24"/>
          <w:szCs w:val="24"/>
          <w:lang w:eastAsia="ru-RU"/>
        </w:rPr>
        <w:t>II. Основные принципы и правила служебного поведения</w:t>
      </w:r>
    </w:p>
    <w:p w:rsidR="001C4FBC" w:rsidRPr="00DD3463" w:rsidRDefault="001C4FBC" w:rsidP="005E6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463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ДОУ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2.1. Работники ДОУ, сознавая ответственность перед государством, обществом и гражданами, призваны: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в) осуществлять свою деятельность в пределах полномочий ДОУ;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ж) соблюдать нормы служебной, профессиональной этики и правил делового поведения;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) проявлять корректность и внимательность в обращении с гражданами и должностными лицами;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 w:rsidR="005E64BD" w:rsidRPr="005E64BD">
        <w:rPr>
          <w:rFonts w:ascii="Times New Roman" w:hAnsi="Times New Roman" w:cs="Times New Roman"/>
          <w:sz w:val="24"/>
          <w:szCs w:val="24"/>
          <w:lang w:eastAsia="ru-RU"/>
        </w:rPr>
        <w:t>концессий</w:t>
      </w:r>
      <w:r w:rsidRPr="005E64BD">
        <w:rPr>
          <w:rFonts w:ascii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) соблюдать установленные в ДОУ правила публичных выступлений и предоставления служебной информации;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1C4FBC" w:rsidRPr="00DD3463" w:rsidRDefault="001C4FBC" w:rsidP="005E6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III. </w:t>
      </w:r>
      <w:proofErr w:type="gramStart"/>
      <w:r w:rsidRPr="00DD3463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1C4FBC" w:rsidRPr="00DD3463" w:rsidRDefault="001C4FBC" w:rsidP="005E6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463">
        <w:rPr>
          <w:rFonts w:ascii="Times New Roman" w:hAnsi="Times New Roman" w:cs="Times New Roman"/>
          <w:b/>
          <w:sz w:val="24"/>
          <w:szCs w:val="24"/>
          <w:lang w:eastAsia="ru-RU"/>
        </w:rPr>
        <w:t>поведения работников ДОУ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5E64BD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3.2. В служебном поведении работник ДОУ воздерживается </w:t>
      </w:r>
      <w:proofErr w:type="gram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г) курения в ДОУ.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Платье или юбка предпочтительно средней длины классического покроя.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Брюки стандартной длины.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В теплое время года допускается ношение футболок без символики.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Халат.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Фартук и косынка для раздачи пищи.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Фартук для мытья посуды и для уборки помещений.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3.7. Обувь в течение всего рабочего дня должна быть чистой, ухоженной, начищенной.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Классические модели неярких тонов, гармонирующие с одеждой.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Предпочтение моделям с закрытым мысом и пяткой.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Высота каблуков туфель должна быть удобна для работы, но не превышать 10 см.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Стрижка аккуратная.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Длинные волосы (ниже плеч) должны быть заколоты.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Цвет волос предпочтительно естественных тонов.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Ногти должны быть аккуратно и коротко подстрижены.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3.10. Используемые дезодорирующие и парфюмерные средства должны иметь легкий и нейтральный запах.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Часы среднего размера.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Серьги небольшого размера.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3.12. Запрещается ношение различных украшений работникам пищеблока.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3.13. Для дневного макияжа и маникюра применять неяркие спокойные тона.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3.14. </w:t>
      </w: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и тату допускаются только в том случае, если они скрыты одеждой.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3.15. Работникам запрещается использовать для ношения в рабочее время следующие варианты одежды и обуви: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Пляжная одежда.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Прозрачные платья, юбки и блузки.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Вечерние туалеты.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Слишком короткие юбки, блузки, открывающие часть живота или спины.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платья, юбки.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Пляжная обувь (шлепанцы и тапочки).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Массивная обувь на толстой платформе.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Вечерние туфли на высоком каблуке.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- В одежде и обуви не должны присутствовать вызывающие экстравагантные детали, </w:t>
      </w:r>
      <w:proofErr w:type="gram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привлекающие</w:t>
      </w:r>
      <w:proofErr w:type="gram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пристальное внимание.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</w:t>
      </w:r>
      <w:r w:rsidR="00DD3463">
        <w:rPr>
          <w:rFonts w:ascii="Times New Roman" w:hAnsi="Times New Roman" w:cs="Times New Roman"/>
          <w:sz w:val="24"/>
          <w:szCs w:val="24"/>
          <w:lang w:eastAsia="ru-RU"/>
        </w:rPr>
        <w:t xml:space="preserve">а одежде </w:t>
      </w:r>
      <w:proofErr w:type="spellStart"/>
      <w:r w:rsidR="00DD3463">
        <w:rPr>
          <w:rFonts w:ascii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="00DD3463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ФИО</w:t>
      </w: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и занимаемой должности.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3.17.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3.18. При нахождении в ДОУ рекомендуется использовать в качестве </w:t>
      </w:r>
      <w:proofErr w:type="spellStart"/>
      <w:r w:rsidRPr="005E64BD">
        <w:rPr>
          <w:rFonts w:ascii="Times New Roman" w:hAnsi="Times New Roman" w:cs="Times New Roman"/>
          <w:sz w:val="24"/>
          <w:szCs w:val="24"/>
          <w:lang w:eastAsia="ru-RU"/>
        </w:rPr>
        <w:t>рингтона</w:t>
      </w:r>
      <w:proofErr w:type="spellEnd"/>
      <w:r w:rsidRPr="005E64BD">
        <w:rPr>
          <w:rFonts w:ascii="Times New Roman" w:hAnsi="Times New Roman" w:cs="Times New Roman"/>
          <w:sz w:val="24"/>
          <w:szCs w:val="24"/>
          <w:lang w:eastAsia="ru-RU"/>
        </w:rPr>
        <w:t xml:space="preserve"> мобильного телефона либо стандартный звонок телефона, либо классическую музыку.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3.19. Запрещается: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использование в ДОУ гарнитуры мобильных телефонов.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- на время телефонного разговора оставлять воспитанников без присмотра.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3.20. Разговор по мобильному телефону не должен быть длительным.</w:t>
      </w:r>
    </w:p>
    <w:p w:rsidR="001C4FBC" w:rsidRPr="00DD3463" w:rsidRDefault="001C4FBC" w:rsidP="005E6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463">
        <w:rPr>
          <w:rFonts w:ascii="Times New Roman" w:hAnsi="Times New Roman" w:cs="Times New Roman"/>
          <w:b/>
          <w:sz w:val="24"/>
          <w:szCs w:val="24"/>
          <w:lang w:eastAsia="ru-RU"/>
        </w:rPr>
        <w:t>IV. Ответственность за нарушение положений Кодекса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1C4FBC" w:rsidRPr="005E64BD" w:rsidRDefault="001C4FBC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4BD">
        <w:rPr>
          <w:rFonts w:ascii="Times New Roman" w:hAnsi="Times New Roman" w:cs="Times New Roman"/>
          <w:sz w:val="24"/>
          <w:szCs w:val="24"/>
          <w:lang w:eastAsia="ru-RU"/>
        </w:rPr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A1F31" w:rsidRPr="005E64BD" w:rsidRDefault="003A1F31" w:rsidP="005E6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1F31" w:rsidRPr="005E64BD" w:rsidSect="005E64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6704"/>
    <w:multiLevelType w:val="multilevel"/>
    <w:tmpl w:val="B77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FBC"/>
    <w:rsid w:val="001C4FBC"/>
    <w:rsid w:val="003A1F31"/>
    <w:rsid w:val="005E64BD"/>
    <w:rsid w:val="00DD3463"/>
    <w:rsid w:val="00F3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FBC"/>
    <w:rPr>
      <w:b/>
      <w:bCs/>
    </w:rPr>
  </w:style>
  <w:style w:type="character" w:styleId="a5">
    <w:name w:val="Hyperlink"/>
    <w:basedOn w:val="a0"/>
    <w:uiPriority w:val="99"/>
    <w:semiHidden/>
    <w:unhideWhenUsed/>
    <w:rsid w:val="001C4FBC"/>
    <w:rPr>
      <w:color w:val="0000FF"/>
      <w:u w:val="single"/>
    </w:rPr>
  </w:style>
  <w:style w:type="paragraph" w:customStyle="1" w:styleId="1">
    <w:name w:val="Название объекта1"/>
    <w:basedOn w:val="a"/>
    <w:rsid w:val="001C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1C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4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4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4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4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B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5E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5E64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346">
          <w:marLeft w:val="3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228">
              <w:marLeft w:val="0"/>
              <w:marRight w:val="0"/>
              <w:marTop w:val="1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1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91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1745949260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5551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139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84884974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67086993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3959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707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1005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2283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39624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616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755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7716">
                      <w:marLeft w:val="-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13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2848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67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9480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75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0724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24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407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509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5932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31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571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213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644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132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8547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594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069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949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215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493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734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177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0101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161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6328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782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604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606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472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062119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1613124882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915386971">
                  <w:marLeft w:val="125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  <w:div w:id="1006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6117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156075196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FFFF"/>
                        <w:left w:val="single" w:sz="4" w:space="13" w:color="FFFFFF"/>
                        <w:bottom w:val="single" w:sz="4" w:space="13" w:color="FFFFFF"/>
                        <w:right w:val="single" w:sz="4" w:space="13" w:color="FFFFFF"/>
                      </w:divBdr>
                      <w:divsChild>
                        <w:div w:id="876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3</cp:revision>
  <dcterms:created xsi:type="dcterms:W3CDTF">2022-10-04T04:14:00Z</dcterms:created>
  <dcterms:modified xsi:type="dcterms:W3CDTF">2022-10-04T23:20:00Z</dcterms:modified>
</cp:coreProperties>
</file>